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100A" w14:textId="77777777" w:rsidR="00D55585" w:rsidRDefault="00D55585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/>
        <w:jc w:val="both"/>
        <w:rPr>
          <w:rFonts w:cs="Arial"/>
          <w:b w:val="0"/>
        </w:rPr>
      </w:pPr>
    </w:p>
    <w:p w14:paraId="648357ED" w14:textId="77777777" w:rsidR="00635114" w:rsidRDefault="00D55585" w:rsidP="00635114">
      <w:pPr>
        <w:pStyle w:val="Kopfzeile"/>
        <w:shd w:val="clear" w:color="auto" w:fill="FFFFFF"/>
        <w:tabs>
          <w:tab w:val="clear" w:pos="4678"/>
        </w:tabs>
        <w:spacing w:after="0"/>
        <w:rPr>
          <w:rFonts w:cs="Arial"/>
        </w:rPr>
      </w:pPr>
      <w:r>
        <w:rPr>
          <w:rFonts w:cs="Arial"/>
        </w:rPr>
        <w:t xml:space="preserve">Nachweis über die geleisteten und abgeschlossenen Sterbebegleitungen im Sinne von § </w:t>
      </w:r>
      <w:r w:rsidR="00DC3BA1">
        <w:rPr>
          <w:rFonts w:cs="Arial"/>
        </w:rPr>
        <w:t>6</w:t>
      </w:r>
      <w:r>
        <w:rPr>
          <w:rFonts w:cs="Arial"/>
        </w:rPr>
        <w:t xml:space="preserve"> Abs. </w:t>
      </w:r>
      <w:r w:rsidR="00DC3BA1">
        <w:rPr>
          <w:rFonts w:cs="Arial"/>
        </w:rPr>
        <w:t>4</w:t>
      </w:r>
      <w:r w:rsidR="00635114">
        <w:rPr>
          <w:rFonts w:cs="Arial"/>
        </w:rPr>
        <w:t xml:space="preserve"> </w:t>
      </w:r>
    </w:p>
    <w:p w14:paraId="1DD10886" w14:textId="77777777" w:rsidR="00D55585" w:rsidRDefault="00635114" w:rsidP="00635114">
      <w:pPr>
        <w:pStyle w:val="Kopfzeile"/>
        <w:shd w:val="clear" w:color="auto" w:fill="FFFFFF"/>
        <w:tabs>
          <w:tab w:val="clear" w:pos="4678"/>
        </w:tabs>
        <w:spacing w:after="0"/>
        <w:rPr>
          <w:rFonts w:cs="Arial"/>
        </w:rPr>
      </w:pPr>
      <w:r>
        <w:rPr>
          <w:rFonts w:cs="Arial"/>
        </w:rPr>
        <w:t>(I</w:t>
      </w:r>
      <w:r w:rsidRPr="00635114">
        <w:rPr>
          <w:rFonts w:cs="Arial"/>
        </w:rPr>
        <w:t>nformation über die Gesamtzahl der geleisteten Sterbebegleitungen differenziert nach Kassenarten</w:t>
      </w:r>
      <w:r>
        <w:rPr>
          <w:rFonts w:cs="Arial"/>
        </w:rPr>
        <w:t>)</w:t>
      </w:r>
    </w:p>
    <w:p w14:paraId="7740C5F5" w14:textId="77777777" w:rsidR="00D55585" w:rsidRDefault="00D55585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/>
        <w:jc w:val="both"/>
        <w:rPr>
          <w:rFonts w:cs="Arial"/>
          <w:b w:val="0"/>
        </w:rPr>
      </w:pPr>
    </w:p>
    <w:p w14:paraId="0AF73A93" w14:textId="55185DFA" w:rsidR="00D55585" w:rsidRDefault="00D55585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/>
        <w:jc w:val="both"/>
        <w:rPr>
          <w:rFonts w:cs="Arial"/>
          <w:b w:val="0"/>
        </w:rPr>
      </w:pPr>
      <w:r>
        <w:rPr>
          <w:rFonts w:cs="Arial"/>
          <w:b w:val="0"/>
        </w:rPr>
        <w:t>Hospizdienst:</w:t>
      </w:r>
    </w:p>
    <w:p w14:paraId="22DA2CD8" w14:textId="77777777" w:rsidR="00AD47EB" w:rsidRDefault="00AD47EB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/>
        <w:jc w:val="both"/>
        <w:rPr>
          <w:rFonts w:cs="Arial"/>
          <w:b w:val="0"/>
        </w:rPr>
      </w:pPr>
    </w:p>
    <w:tbl>
      <w:tblPr>
        <w:tblStyle w:val="Tabellenraster"/>
        <w:tblW w:w="58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6"/>
      </w:tblGrid>
      <w:tr w:rsidR="00AD47EB" w:rsidRPr="00AD47EB" w14:paraId="2F98EFF0" w14:textId="77777777" w:rsidTr="00AD47EB">
        <w:trPr>
          <w:trHeight w:val="299"/>
        </w:trPr>
        <w:tc>
          <w:tcPr>
            <w:tcW w:w="5846" w:type="dxa"/>
          </w:tcPr>
          <w:p w14:paraId="05A1E9F4" w14:textId="77777777" w:rsidR="00AD47EB" w:rsidRPr="00AD47EB" w:rsidRDefault="00AD47EB" w:rsidP="007C166F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clear" w:pos="4678"/>
              </w:tabs>
              <w:spacing w:after="0"/>
              <w:jc w:val="both"/>
              <w:rPr>
                <w:rFonts w:cs="Arial"/>
                <w:bCs/>
                <w:szCs w:val="24"/>
              </w:rPr>
            </w:pPr>
            <w:r w:rsidRPr="00AD47EB">
              <w:rPr>
                <w:rFonts w:ascii="MS Gothic" w:eastAsia="MS Gothic" w:hAnsi="MS Gothic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47EB">
              <w:rPr>
                <w:rFonts w:ascii="MS Gothic" w:eastAsia="MS Gothic" w:hAnsi="MS Gothic"/>
                <w:bCs/>
                <w:szCs w:val="24"/>
              </w:rPr>
              <w:instrText xml:space="preserve"> FORMTEXT </w:instrText>
            </w:r>
            <w:r w:rsidRPr="00AD47EB">
              <w:rPr>
                <w:rFonts w:ascii="MS Gothic" w:eastAsia="MS Gothic" w:hAnsi="MS Gothic"/>
                <w:bCs/>
                <w:szCs w:val="24"/>
              </w:rPr>
            </w:r>
            <w:r w:rsidRPr="00AD47EB">
              <w:rPr>
                <w:rFonts w:ascii="MS Gothic" w:eastAsia="MS Gothic" w:hAnsi="MS Gothic"/>
                <w:bCs/>
                <w:szCs w:val="24"/>
              </w:rPr>
              <w:fldChar w:fldCharType="separate"/>
            </w:r>
            <w:r w:rsidRPr="00AD47EB">
              <w:rPr>
                <w:rFonts w:ascii="MS Gothic" w:eastAsia="MS Gothic" w:hAnsi="MS Gothic"/>
                <w:bCs/>
                <w:noProof/>
                <w:szCs w:val="24"/>
              </w:rPr>
              <w:t> </w:t>
            </w:r>
            <w:r w:rsidRPr="00AD47EB">
              <w:rPr>
                <w:rFonts w:ascii="MS Gothic" w:eastAsia="MS Gothic" w:hAnsi="MS Gothic"/>
                <w:bCs/>
                <w:noProof/>
                <w:szCs w:val="24"/>
              </w:rPr>
              <w:t> </w:t>
            </w:r>
            <w:r w:rsidRPr="00AD47EB">
              <w:rPr>
                <w:rFonts w:ascii="MS Gothic" w:eastAsia="MS Gothic" w:hAnsi="MS Gothic"/>
                <w:bCs/>
                <w:noProof/>
                <w:szCs w:val="24"/>
              </w:rPr>
              <w:t> </w:t>
            </w:r>
            <w:r w:rsidRPr="00AD47EB">
              <w:rPr>
                <w:rFonts w:ascii="MS Gothic" w:eastAsia="MS Gothic" w:hAnsi="MS Gothic"/>
                <w:bCs/>
                <w:noProof/>
                <w:szCs w:val="24"/>
              </w:rPr>
              <w:t> </w:t>
            </w:r>
            <w:r w:rsidRPr="00AD47EB">
              <w:rPr>
                <w:rFonts w:ascii="MS Gothic" w:eastAsia="MS Gothic" w:hAnsi="MS Gothic"/>
                <w:bCs/>
                <w:noProof/>
                <w:szCs w:val="24"/>
              </w:rPr>
              <w:t> </w:t>
            </w:r>
            <w:r w:rsidRPr="00AD47EB">
              <w:rPr>
                <w:rFonts w:ascii="MS Gothic" w:eastAsia="MS Gothic" w:hAnsi="MS Gothic"/>
                <w:bCs/>
                <w:szCs w:val="24"/>
              </w:rPr>
              <w:fldChar w:fldCharType="end"/>
            </w:r>
          </w:p>
        </w:tc>
      </w:tr>
      <w:bookmarkStart w:id="0" w:name="_Hlk159425746"/>
      <w:tr w:rsidR="00AD47EB" w:rsidRPr="00AD47EB" w14:paraId="5FE240C4" w14:textId="77777777" w:rsidTr="00AD47EB">
        <w:trPr>
          <w:trHeight w:val="299"/>
        </w:trPr>
        <w:tc>
          <w:tcPr>
            <w:tcW w:w="5846" w:type="dxa"/>
            <w:tcBorders>
              <w:bottom w:val="single" w:sz="4" w:space="0" w:color="auto"/>
            </w:tcBorders>
          </w:tcPr>
          <w:p w14:paraId="7223BBA3" w14:textId="77777777" w:rsidR="00AD47EB" w:rsidRPr="00AD47EB" w:rsidRDefault="00AD47EB" w:rsidP="007C166F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clear" w:pos="4678"/>
              </w:tabs>
              <w:spacing w:after="0"/>
              <w:jc w:val="both"/>
              <w:rPr>
                <w:rFonts w:cs="Arial"/>
                <w:bCs/>
                <w:szCs w:val="24"/>
              </w:rPr>
            </w:pPr>
            <w:r w:rsidRPr="00AD47EB">
              <w:rPr>
                <w:rFonts w:ascii="MS Gothic" w:eastAsia="MS Gothic" w:hAnsi="MS Gothic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47EB">
              <w:rPr>
                <w:rFonts w:ascii="MS Gothic" w:eastAsia="MS Gothic" w:hAnsi="MS Gothic"/>
                <w:bCs/>
                <w:szCs w:val="24"/>
              </w:rPr>
              <w:instrText xml:space="preserve"> FORMTEXT </w:instrText>
            </w:r>
            <w:r w:rsidRPr="00AD47EB">
              <w:rPr>
                <w:rFonts w:ascii="MS Gothic" w:eastAsia="MS Gothic" w:hAnsi="MS Gothic"/>
                <w:bCs/>
                <w:szCs w:val="24"/>
              </w:rPr>
            </w:r>
            <w:r w:rsidRPr="00AD47EB">
              <w:rPr>
                <w:rFonts w:ascii="MS Gothic" w:eastAsia="MS Gothic" w:hAnsi="MS Gothic"/>
                <w:bCs/>
                <w:szCs w:val="24"/>
              </w:rPr>
              <w:fldChar w:fldCharType="separate"/>
            </w:r>
            <w:r w:rsidRPr="00AD47EB">
              <w:rPr>
                <w:rFonts w:ascii="MS Gothic" w:eastAsia="MS Gothic" w:hAnsi="MS Gothic"/>
                <w:bCs/>
                <w:noProof/>
                <w:szCs w:val="24"/>
              </w:rPr>
              <w:t> </w:t>
            </w:r>
            <w:r w:rsidRPr="00AD47EB">
              <w:rPr>
                <w:rFonts w:ascii="MS Gothic" w:eastAsia="MS Gothic" w:hAnsi="MS Gothic"/>
                <w:bCs/>
                <w:noProof/>
                <w:szCs w:val="24"/>
              </w:rPr>
              <w:t> </w:t>
            </w:r>
            <w:r w:rsidRPr="00AD47EB">
              <w:rPr>
                <w:rFonts w:ascii="MS Gothic" w:eastAsia="MS Gothic" w:hAnsi="MS Gothic"/>
                <w:bCs/>
                <w:noProof/>
                <w:szCs w:val="24"/>
              </w:rPr>
              <w:t> </w:t>
            </w:r>
            <w:r w:rsidRPr="00AD47EB">
              <w:rPr>
                <w:rFonts w:ascii="MS Gothic" w:eastAsia="MS Gothic" w:hAnsi="MS Gothic"/>
                <w:bCs/>
                <w:noProof/>
                <w:szCs w:val="24"/>
              </w:rPr>
              <w:t> </w:t>
            </w:r>
            <w:r w:rsidRPr="00AD47EB">
              <w:rPr>
                <w:rFonts w:ascii="MS Gothic" w:eastAsia="MS Gothic" w:hAnsi="MS Gothic"/>
                <w:bCs/>
                <w:noProof/>
                <w:szCs w:val="24"/>
              </w:rPr>
              <w:t> </w:t>
            </w:r>
            <w:r w:rsidRPr="00AD47EB">
              <w:rPr>
                <w:rFonts w:ascii="MS Gothic" w:eastAsia="MS Gothic" w:hAnsi="MS Gothic"/>
                <w:bCs/>
                <w:szCs w:val="24"/>
              </w:rPr>
              <w:fldChar w:fldCharType="end"/>
            </w:r>
          </w:p>
        </w:tc>
      </w:tr>
      <w:bookmarkEnd w:id="0"/>
      <w:tr w:rsidR="00AD47EB" w:rsidRPr="00AD47EB" w14:paraId="4B52C785" w14:textId="77777777" w:rsidTr="00AD47EB">
        <w:trPr>
          <w:trHeight w:val="299"/>
        </w:trPr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14:paraId="77A335C5" w14:textId="77777777" w:rsidR="00AD47EB" w:rsidRPr="00AD47EB" w:rsidRDefault="00AD47EB" w:rsidP="007C166F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clear" w:pos="4678"/>
              </w:tabs>
              <w:spacing w:after="0"/>
              <w:jc w:val="both"/>
              <w:rPr>
                <w:rFonts w:cs="Arial"/>
                <w:bCs/>
                <w:szCs w:val="24"/>
              </w:rPr>
            </w:pPr>
            <w:r w:rsidRPr="00AD47EB">
              <w:rPr>
                <w:rFonts w:ascii="MS Gothic" w:eastAsia="MS Gothic" w:hAnsi="MS Gothic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47EB">
              <w:rPr>
                <w:rFonts w:ascii="MS Gothic" w:eastAsia="MS Gothic" w:hAnsi="MS Gothic"/>
                <w:bCs/>
                <w:szCs w:val="24"/>
              </w:rPr>
              <w:instrText xml:space="preserve"> FORMTEXT </w:instrText>
            </w:r>
            <w:r w:rsidRPr="00AD47EB">
              <w:rPr>
                <w:rFonts w:ascii="MS Gothic" w:eastAsia="MS Gothic" w:hAnsi="MS Gothic"/>
                <w:bCs/>
                <w:szCs w:val="24"/>
              </w:rPr>
            </w:r>
            <w:r w:rsidRPr="00AD47EB">
              <w:rPr>
                <w:rFonts w:ascii="MS Gothic" w:eastAsia="MS Gothic" w:hAnsi="MS Gothic"/>
                <w:bCs/>
                <w:szCs w:val="24"/>
              </w:rPr>
              <w:fldChar w:fldCharType="separate"/>
            </w:r>
            <w:r w:rsidRPr="00AD47EB">
              <w:rPr>
                <w:rFonts w:ascii="MS Gothic" w:eastAsia="MS Gothic" w:hAnsi="MS Gothic"/>
                <w:bCs/>
                <w:noProof/>
                <w:szCs w:val="24"/>
              </w:rPr>
              <w:t> </w:t>
            </w:r>
            <w:r w:rsidRPr="00AD47EB">
              <w:rPr>
                <w:rFonts w:ascii="MS Gothic" w:eastAsia="MS Gothic" w:hAnsi="MS Gothic"/>
                <w:bCs/>
                <w:noProof/>
                <w:szCs w:val="24"/>
              </w:rPr>
              <w:t> </w:t>
            </w:r>
            <w:r w:rsidRPr="00AD47EB">
              <w:rPr>
                <w:rFonts w:ascii="MS Gothic" w:eastAsia="MS Gothic" w:hAnsi="MS Gothic"/>
                <w:bCs/>
                <w:noProof/>
                <w:szCs w:val="24"/>
              </w:rPr>
              <w:t> </w:t>
            </w:r>
            <w:r w:rsidRPr="00AD47EB">
              <w:rPr>
                <w:rFonts w:ascii="MS Gothic" w:eastAsia="MS Gothic" w:hAnsi="MS Gothic"/>
                <w:bCs/>
                <w:noProof/>
                <w:szCs w:val="24"/>
              </w:rPr>
              <w:t> </w:t>
            </w:r>
            <w:r w:rsidRPr="00AD47EB">
              <w:rPr>
                <w:rFonts w:ascii="MS Gothic" w:eastAsia="MS Gothic" w:hAnsi="MS Gothic"/>
                <w:bCs/>
                <w:noProof/>
                <w:szCs w:val="24"/>
              </w:rPr>
              <w:t> </w:t>
            </w:r>
            <w:r w:rsidRPr="00AD47EB">
              <w:rPr>
                <w:rFonts w:ascii="MS Gothic" w:eastAsia="MS Gothic" w:hAnsi="MS Gothic"/>
                <w:bCs/>
                <w:szCs w:val="24"/>
              </w:rPr>
              <w:fldChar w:fldCharType="end"/>
            </w:r>
          </w:p>
        </w:tc>
      </w:tr>
      <w:tr w:rsidR="00B2509B" w:rsidRPr="00B2509B" w14:paraId="67A28A54" w14:textId="77777777" w:rsidTr="00AD47EB">
        <w:trPr>
          <w:trHeight w:val="299"/>
        </w:trPr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14:paraId="10FA2678" w14:textId="13DC40A8" w:rsidR="00B2509B" w:rsidRPr="00B2509B" w:rsidRDefault="00B2509B" w:rsidP="007C166F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clear" w:pos="4678"/>
              </w:tabs>
              <w:spacing w:after="0"/>
              <w:jc w:val="both"/>
              <w:rPr>
                <w:rFonts w:ascii="MS Gothic" w:eastAsia="MS Gothic" w:hAnsi="MS Gothic"/>
                <w:bCs/>
                <w:szCs w:val="24"/>
              </w:rPr>
            </w:pPr>
            <w:r w:rsidRPr="00AD47EB">
              <w:rPr>
                <w:rFonts w:ascii="MS Gothic" w:eastAsia="MS Gothic" w:hAnsi="MS Gothic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47EB">
              <w:rPr>
                <w:rFonts w:ascii="MS Gothic" w:eastAsia="MS Gothic" w:hAnsi="MS Gothic"/>
                <w:bCs/>
                <w:szCs w:val="24"/>
              </w:rPr>
              <w:instrText xml:space="preserve"> FORMTEXT </w:instrText>
            </w:r>
            <w:r w:rsidRPr="00AD47EB">
              <w:rPr>
                <w:rFonts w:ascii="MS Gothic" w:eastAsia="MS Gothic" w:hAnsi="MS Gothic"/>
                <w:bCs/>
                <w:szCs w:val="24"/>
              </w:rPr>
            </w:r>
            <w:r w:rsidRPr="00AD47EB">
              <w:rPr>
                <w:rFonts w:ascii="MS Gothic" w:eastAsia="MS Gothic" w:hAnsi="MS Gothic"/>
                <w:bCs/>
                <w:szCs w:val="24"/>
              </w:rPr>
              <w:fldChar w:fldCharType="separate"/>
            </w:r>
            <w:r w:rsidRPr="00AD47EB">
              <w:rPr>
                <w:rFonts w:ascii="MS Gothic" w:eastAsia="MS Gothic" w:hAnsi="MS Gothic"/>
                <w:bCs/>
                <w:noProof/>
                <w:szCs w:val="24"/>
              </w:rPr>
              <w:t> </w:t>
            </w:r>
            <w:r w:rsidRPr="00AD47EB">
              <w:rPr>
                <w:rFonts w:ascii="MS Gothic" w:eastAsia="MS Gothic" w:hAnsi="MS Gothic"/>
                <w:bCs/>
                <w:noProof/>
                <w:szCs w:val="24"/>
              </w:rPr>
              <w:t> </w:t>
            </w:r>
            <w:r w:rsidRPr="00AD47EB">
              <w:rPr>
                <w:rFonts w:ascii="MS Gothic" w:eastAsia="MS Gothic" w:hAnsi="MS Gothic"/>
                <w:bCs/>
                <w:noProof/>
                <w:szCs w:val="24"/>
              </w:rPr>
              <w:t> </w:t>
            </w:r>
            <w:r w:rsidRPr="00AD47EB">
              <w:rPr>
                <w:rFonts w:ascii="MS Gothic" w:eastAsia="MS Gothic" w:hAnsi="MS Gothic"/>
                <w:bCs/>
                <w:noProof/>
                <w:szCs w:val="24"/>
              </w:rPr>
              <w:t> </w:t>
            </w:r>
            <w:r w:rsidRPr="00AD47EB">
              <w:rPr>
                <w:rFonts w:ascii="MS Gothic" w:eastAsia="MS Gothic" w:hAnsi="MS Gothic"/>
                <w:bCs/>
                <w:noProof/>
                <w:szCs w:val="24"/>
              </w:rPr>
              <w:t> </w:t>
            </w:r>
            <w:r w:rsidRPr="00AD47EB">
              <w:rPr>
                <w:rFonts w:ascii="MS Gothic" w:eastAsia="MS Gothic" w:hAnsi="MS Gothic"/>
                <w:bCs/>
                <w:szCs w:val="24"/>
              </w:rPr>
              <w:fldChar w:fldCharType="end"/>
            </w:r>
          </w:p>
        </w:tc>
      </w:tr>
    </w:tbl>
    <w:p w14:paraId="7856C803" w14:textId="64F0D17F" w:rsidR="00D55585" w:rsidRDefault="00D55585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/>
        <w:jc w:val="both"/>
        <w:rPr>
          <w:rFonts w:cs="Arial"/>
          <w:b w:val="0"/>
        </w:rPr>
      </w:pPr>
    </w:p>
    <w:p w14:paraId="34440078" w14:textId="77777777" w:rsidR="00D55585" w:rsidRDefault="00D55585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(ggf. Stempel)</w:t>
      </w:r>
    </w:p>
    <w:p w14:paraId="2FD2CC4B" w14:textId="77777777" w:rsidR="00D55585" w:rsidRDefault="00D55585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/>
        <w:jc w:val="both"/>
        <w:rPr>
          <w:rFonts w:cs="Arial"/>
          <w:b w:val="0"/>
        </w:rPr>
      </w:pPr>
    </w:p>
    <w:p w14:paraId="44F424C6" w14:textId="062DF692" w:rsidR="00D55585" w:rsidRDefault="00D55585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/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Im Förderjahr </w:t>
      </w:r>
      <w:r w:rsidR="00DC3BA1">
        <w:rPr>
          <w:rFonts w:cs="Arial"/>
          <w:b w:val="0"/>
        </w:rPr>
        <w:t>202</w:t>
      </w:r>
      <w:r w:rsidR="004E705F">
        <w:rPr>
          <w:rFonts w:cs="Arial"/>
          <w:b w:val="0"/>
        </w:rPr>
        <w:t>3</w:t>
      </w:r>
      <w:r w:rsidR="00DC3BA1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wurden bei den nachfolgend aufgeführten Versicherten Sterbebegleitungen im Sinne der Rahmenvereinbarung nach § 39a Abs. 2 Satz 7 SGB V zu den Voraussetzungen der Förderung sowie zu Inhalt, Qualität und Umfang der ambulanten Hospizarbeit vom 03.09.2002, i. d. F. vom </w:t>
      </w:r>
      <w:r w:rsidR="00DC3BA1">
        <w:rPr>
          <w:rFonts w:cs="Arial"/>
          <w:b w:val="0"/>
        </w:rPr>
        <w:t>21.11.2022</w:t>
      </w:r>
      <w:r>
        <w:rPr>
          <w:rFonts w:cs="Arial"/>
          <w:b w:val="0"/>
        </w:rPr>
        <w:t>, durchgeführt und abgeschlossen:</w:t>
      </w:r>
    </w:p>
    <w:p w14:paraId="65339D5D" w14:textId="77777777" w:rsidR="00D55585" w:rsidRDefault="00D55585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/>
        <w:jc w:val="both"/>
        <w:rPr>
          <w:rFonts w:cs="Arial"/>
          <w:b w:val="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3960"/>
      </w:tblGrid>
      <w:tr w:rsidR="00D55585" w14:paraId="37FF2E2E" w14:textId="77777777">
        <w:trPr>
          <w:trHeight w:val="397"/>
        </w:trPr>
        <w:tc>
          <w:tcPr>
            <w:tcW w:w="5400" w:type="dxa"/>
            <w:vAlign w:val="center"/>
          </w:tcPr>
          <w:p w14:paraId="0828E609" w14:textId="77777777" w:rsidR="00D55585" w:rsidRDefault="00D5558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Kassenart</w:t>
            </w:r>
          </w:p>
        </w:tc>
        <w:tc>
          <w:tcPr>
            <w:tcW w:w="3960" w:type="dxa"/>
            <w:vAlign w:val="center"/>
          </w:tcPr>
          <w:p w14:paraId="240D944E" w14:textId="77777777" w:rsidR="00D55585" w:rsidRDefault="00D5558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Anzahl der abgeschlossenen Sterbebegleitungen</w:t>
            </w:r>
          </w:p>
        </w:tc>
      </w:tr>
      <w:tr w:rsidR="00D55585" w14:paraId="6E0A23E5" w14:textId="77777777">
        <w:trPr>
          <w:trHeight w:val="397"/>
        </w:trPr>
        <w:tc>
          <w:tcPr>
            <w:tcW w:w="5400" w:type="dxa"/>
            <w:vAlign w:val="center"/>
          </w:tcPr>
          <w:p w14:paraId="539B7D3E" w14:textId="77777777" w:rsidR="00D55585" w:rsidRDefault="00D5558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AOK</w:t>
            </w:r>
          </w:p>
        </w:tc>
        <w:tc>
          <w:tcPr>
            <w:tcW w:w="3960" w:type="dxa"/>
          </w:tcPr>
          <w:p w14:paraId="0F2087E5" w14:textId="26DD85A9" w:rsidR="00D55585" w:rsidRDefault="00AD47EB" w:rsidP="00AD47EB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/>
              <w:rPr>
                <w:rFonts w:cs="Arial"/>
                <w:b w:val="0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D55585" w14:paraId="410AB8B0" w14:textId="77777777">
        <w:trPr>
          <w:trHeight w:val="397"/>
        </w:trPr>
        <w:tc>
          <w:tcPr>
            <w:tcW w:w="5400" w:type="dxa"/>
            <w:vAlign w:val="center"/>
          </w:tcPr>
          <w:p w14:paraId="161001E1" w14:textId="77777777" w:rsidR="00D55585" w:rsidRDefault="00D5558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BKK</w:t>
            </w:r>
          </w:p>
        </w:tc>
        <w:tc>
          <w:tcPr>
            <w:tcW w:w="3960" w:type="dxa"/>
          </w:tcPr>
          <w:p w14:paraId="7F24C79C" w14:textId="1B5D5FE4" w:rsidR="00D55585" w:rsidRDefault="00AD47EB" w:rsidP="00AD47EB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/>
              <w:rPr>
                <w:rFonts w:cs="Arial"/>
                <w:b w:val="0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D55585" w14:paraId="2BCFFD6E" w14:textId="77777777">
        <w:trPr>
          <w:trHeight w:val="397"/>
        </w:trPr>
        <w:tc>
          <w:tcPr>
            <w:tcW w:w="5400" w:type="dxa"/>
            <w:vAlign w:val="center"/>
          </w:tcPr>
          <w:p w14:paraId="535C0C15" w14:textId="77777777" w:rsidR="00D55585" w:rsidRDefault="00D5558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vdek</w:t>
            </w:r>
          </w:p>
        </w:tc>
        <w:tc>
          <w:tcPr>
            <w:tcW w:w="3960" w:type="dxa"/>
          </w:tcPr>
          <w:p w14:paraId="0D485ACC" w14:textId="683469D8" w:rsidR="00D55585" w:rsidRDefault="00AD47EB" w:rsidP="00AD47EB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/>
              <w:rPr>
                <w:rFonts w:cs="Arial"/>
                <w:b w:val="0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D55585" w14:paraId="448CB158" w14:textId="77777777">
        <w:trPr>
          <w:trHeight w:val="397"/>
        </w:trPr>
        <w:tc>
          <w:tcPr>
            <w:tcW w:w="5400" w:type="dxa"/>
            <w:vAlign w:val="center"/>
          </w:tcPr>
          <w:p w14:paraId="653A3D13" w14:textId="77777777" w:rsidR="00D55585" w:rsidRDefault="00D5558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BIG/IKK</w:t>
            </w:r>
          </w:p>
        </w:tc>
        <w:tc>
          <w:tcPr>
            <w:tcW w:w="3960" w:type="dxa"/>
          </w:tcPr>
          <w:p w14:paraId="0645F31F" w14:textId="3DCD7044" w:rsidR="00D55585" w:rsidRDefault="00AD47EB" w:rsidP="00AD47EB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/>
              <w:rPr>
                <w:rFonts w:cs="Arial"/>
                <w:b w:val="0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D55585" w14:paraId="158CA1F2" w14:textId="77777777">
        <w:trPr>
          <w:trHeight w:val="397"/>
        </w:trPr>
        <w:tc>
          <w:tcPr>
            <w:tcW w:w="5400" w:type="dxa"/>
            <w:vAlign w:val="center"/>
          </w:tcPr>
          <w:p w14:paraId="647C68F0" w14:textId="77777777" w:rsidR="00D55585" w:rsidRDefault="00D55585" w:rsidP="00F35927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Knap</w:t>
            </w:r>
            <w:r w:rsidR="004976CA">
              <w:rPr>
                <w:rFonts w:cs="Arial"/>
              </w:rPr>
              <w:t>p</w:t>
            </w:r>
            <w:r w:rsidR="00F35927">
              <w:rPr>
                <w:rFonts w:cs="Arial"/>
              </w:rPr>
              <w:t>schaft</w:t>
            </w:r>
          </w:p>
        </w:tc>
        <w:tc>
          <w:tcPr>
            <w:tcW w:w="3960" w:type="dxa"/>
          </w:tcPr>
          <w:p w14:paraId="13D2B594" w14:textId="0D58B0A8" w:rsidR="00D55585" w:rsidRDefault="00AD47EB" w:rsidP="00AD47EB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/>
              <w:rPr>
                <w:rFonts w:cs="Arial"/>
                <w:b w:val="0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D55585" w14:paraId="34959600" w14:textId="77777777">
        <w:trPr>
          <w:trHeight w:val="397"/>
        </w:trPr>
        <w:tc>
          <w:tcPr>
            <w:tcW w:w="5400" w:type="dxa"/>
            <w:vAlign w:val="center"/>
          </w:tcPr>
          <w:p w14:paraId="4F2D76B6" w14:textId="77777777" w:rsidR="00D55585" w:rsidRDefault="00F35927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SVFLG</w:t>
            </w:r>
          </w:p>
        </w:tc>
        <w:tc>
          <w:tcPr>
            <w:tcW w:w="3960" w:type="dxa"/>
          </w:tcPr>
          <w:p w14:paraId="1E300DFE" w14:textId="1E7DC93E" w:rsidR="00D55585" w:rsidRDefault="00AD47EB" w:rsidP="00AD47EB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/>
              <w:rPr>
                <w:rFonts w:cs="Arial"/>
                <w:b w:val="0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D55585" w14:paraId="50443FAF" w14:textId="77777777">
        <w:trPr>
          <w:trHeight w:val="397"/>
        </w:trPr>
        <w:tc>
          <w:tcPr>
            <w:tcW w:w="5400" w:type="dxa"/>
            <w:vAlign w:val="center"/>
          </w:tcPr>
          <w:p w14:paraId="69A857D6" w14:textId="77777777" w:rsidR="00D55585" w:rsidRDefault="00D5558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/>
              <w:jc w:val="left"/>
              <w:rPr>
                <w:rFonts w:cs="Arial"/>
              </w:rPr>
            </w:pPr>
          </w:p>
        </w:tc>
        <w:tc>
          <w:tcPr>
            <w:tcW w:w="3960" w:type="dxa"/>
          </w:tcPr>
          <w:p w14:paraId="7A3EA4C6" w14:textId="77777777" w:rsidR="00D55585" w:rsidRDefault="00D55585" w:rsidP="00AD47EB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/>
              <w:rPr>
                <w:rFonts w:cs="Arial"/>
                <w:b w:val="0"/>
              </w:rPr>
            </w:pPr>
          </w:p>
        </w:tc>
      </w:tr>
      <w:tr w:rsidR="00D55585" w14:paraId="081F94F1" w14:textId="77777777">
        <w:trPr>
          <w:trHeight w:val="397"/>
        </w:trPr>
        <w:tc>
          <w:tcPr>
            <w:tcW w:w="5400" w:type="dxa"/>
            <w:vAlign w:val="center"/>
          </w:tcPr>
          <w:p w14:paraId="654BEADF" w14:textId="77777777" w:rsidR="00D55585" w:rsidRDefault="00D5558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F35927">
              <w:rPr>
                <w:rFonts w:cs="Arial"/>
              </w:rPr>
              <w:t>K</w:t>
            </w:r>
            <w:r>
              <w:rPr>
                <w:rFonts w:cs="Arial"/>
              </w:rPr>
              <w:t>V</w:t>
            </w:r>
          </w:p>
        </w:tc>
        <w:tc>
          <w:tcPr>
            <w:tcW w:w="3960" w:type="dxa"/>
          </w:tcPr>
          <w:p w14:paraId="2C7E6619" w14:textId="5A9E0971" w:rsidR="00D55585" w:rsidRDefault="00AD47EB" w:rsidP="00AD47EB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/>
              <w:rPr>
                <w:rFonts w:cs="Arial"/>
                <w:b w:val="0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D55585" w14:paraId="462CAD8C" w14:textId="77777777">
        <w:trPr>
          <w:trHeight w:val="397"/>
        </w:trPr>
        <w:tc>
          <w:tcPr>
            <w:tcW w:w="5400" w:type="dxa"/>
            <w:vAlign w:val="center"/>
          </w:tcPr>
          <w:p w14:paraId="3EA19C72" w14:textId="77777777" w:rsidR="00D55585" w:rsidRDefault="00D5558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/>
              <w:jc w:val="left"/>
              <w:rPr>
                <w:rFonts w:cs="Arial"/>
              </w:rPr>
            </w:pPr>
          </w:p>
        </w:tc>
        <w:tc>
          <w:tcPr>
            <w:tcW w:w="3960" w:type="dxa"/>
          </w:tcPr>
          <w:p w14:paraId="58FB9269" w14:textId="77777777" w:rsidR="00D55585" w:rsidRDefault="00D55585" w:rsidP="00AD47EB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/>
              <w:rPr>
                <w:rFonts w:cs="Arial"/>
                <w:b w:val="0"/>
              </w:rPr>
            </w:pPr>
          </w:p>
        </w:tc>
      </w:tr>
      <w:tr w:rsidR="00D55585" w14:paraId="13B1F03A" w14:textId="77777777">
        <w:trPr>
          <w:trHeight w:val="397"/>
        </w:trPr>
        <w:tc>
          <w:tcPr>
            <w:tcW w:w="5400" w:type="dxa"/>
            <w:vAlign w:val="center"/>
          </w:tcPr>
          <w:p w14:paraId="3B0AA0D0" w14:textId="77777777" w:rsidR="00D55585" w:rsidRDefault="00D5558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gesamt</w:t>
            </w:r>
          </w:p>
        </w:tc>
        <w:tc>
          <w:tcPr>
            <w:tcW w:w="3960" w:type="dxa"/>
          </w:tcPr>
          <w:p w14:paraId="21C813F2" w14:textId="7BDD1D8C" w:rsidR="00D55585" w:rsidRDefault="00AD47EB" w:rsidP="00AD47EB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/>
              <w:rPr>
                <w:rFonts w:cs="Arial"/>
                <w:b w:val="0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</w:tbl>
    <w:p w14:paraId="2C599539" w14:textId="77777777" w:rsidR="00D55585" w:rsidRDefault="00D55585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/>
        <w:jc w:val="both"/>
        <w:rPr>
          <w:rFonts w:cs="Arial"/>
          <w:b w:val="0"/>
        </w:rPr>
      </w:pPr>
    </w:p>
    <w:p w14:paraId="03BE6F5F" w14:textId="77777777" w:rsidR="00D55585" w:rsidRDefault="00D55585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/>
        <w:jc w:val="both"/>
        <w:rPr>
          <w:rFonts w:cs="Arial"/>
          <w:b w:val="0"/>
        </w:rPr>
      </w:pPr>
    </w:p>
    <w:p w14:paraId="3BC343D0" w14:textId="17A5D10B" w:rsidR="00D55585" w:rsidRDefault="00E03F82" w:rsidP="00756EFE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  <w:tab w:val="left" w:pos="2552"/>
        </w:tabs>
        <w:spacing w:after="0"/>
        <w:jc w:val="both"/>
        <w:rPr>
          <w:rFonts w:cs="Arial"/>
          <w:b w:val="0"/>
        </w:rPr>
      </w:pPr>
      <w:r>
        <w:rPr>
          <w:rFonts w:cs="Arial"/>
          <w:b w:val="0"/>
        </w:rPr>
        <w:t>Hospizfachkraft:</w:t>
      </w:r>
      <w:r w:rsidR="00756EFE">
        <w:rPr>
          <w:rFonts w:cs="Arial"/>
          <w:b w:val="0"/>
        </w:rPr>
        <w:tab/>
      </w:r>
    </w:p>
    <w:p w14:paraId="4D0D5429" w14:textId="77777777" w:rsidR="00D55585" w:rsidRDefault="00D55585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/>
        <w:jc w:val="both"/>
        <w:rPr>
          <w:rFonts w:cs="Arial"/>
          <w:b w:val="0"/>
        </w:rPr>
      </w:pPr>
    </w:p>
    <w:p w14:paraId="13627B52" w14:textId="77777777" w:rsidR="00D55585" w:rsidRDefault="00D55585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/>
        <w:jc w:val="both"/>
        <w:rPr>
          <w:rFonts w:cs="Arial"/>
          <w:b w:val="0"/>
        </w:rPr>
      </w:pPr>
    </w:p>
    <w:p w14:paraId="4421A4C6" w14:textId="77777777" w:rsidR="00D55585" w:rsidRDefault="00D55585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/>
        <w:jc w:val="both"/>
        <w:rPr>
          <w:rFonts w:cs="Arial"/>
          <w:b w:val="0"/>
        </w:rPr>
      </w:pPr>
    </w:p>
    <w:p w14:paraId="59BB0B4E" w14:textId="77777777" w:rsidR="00D55585" w:rsidRDefault="00D55585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/>
        <w:jc w:val="both"/>
        <w:rPr>
          <w:rFonts w:cs="Arial"/>
          <w:b w:val="0"/>
        </w:rPr>
      </w:pPr>
    </w:p>
    <w:tbl>
      <w:tblPr>
        <w:tblStyle w:val="Tabellenraster"/>
        <w:tblW w:w="93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292"/>
        <w:gridCol w:w="2387"/>
        <w:gridCol w:w="222"/>
        <w:gridCol w:w="2485"/>
        <w:gridCol w:w="267"/>
        <w:gridCol w:w="2419"/>
      </w:tblGrid>
      <w:tr w:rsidR="00D34D13" w14:paraId="3B2CBCF8" w14:textId="77777777" w:rsidTr="00756EFE">
        <w:trPr>
          <w:trHeight w:val="299"/>
        </w:trPr>
        <w:tc>
          <w:tcPr>
            <w:tcW w:w="1252" w:type="dxa"/>
          </w:tcPr>
          <w:bookmarkStart w:id="1" w:name="_Hlk159425710"/>
          <w:p w14:paraId="1B83A0A5" w14:textId="2DB25113" w:rsidR="00756EFE" w:rsidRPr="00756EFE" w:rsidRDefault="00AD47EB" w:rsidP="00D04CD7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clear" w:pos="4678"/>
              </w:tabs>
              <w:spacing w:after="0"/>
              <w:jc w:val="both"/>
              <w:rPr>
                <w:rFonts w:cs="Arial"/>
                <w:b w:val="0"/>
                <w:noProof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92" w:type="dxa"/>
            <w:tcBorders>
              <w:bottom w:val="nil"/>
            </w:tcBorders>
          </w:tcPr>
          <w:p w14:paraId="23B6A4B9" w14:textId="77777777" w:rsidR="00756EFE" w:rsidRPr="00756EFE" w:rsidRDefault="00756EFE" w:rsidP="00D04CD7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clear" w:pos="4678"/>
              </w:tabs>
              <w:spacing w:after="0"/>
              <w:jc w:val="both"/>
              <w:rPr>
                <w:rFonts w:cs="Arial"/>
                <w:b w:val="0"/>
              </w:rPr>
            </w:pPr>
          </w:p>
        </w:tc>
        <w:tc>
          <w:tcPr>
            <w:tcW w:w="2397" w:type="dxa"/>
          </w:tcPr>
          <w:p w14:paraId="30DA0B53" w14:textId="16F63480" w:rsidR="00756EFE" w:rsidRDefault="00AD47EB" w:rsidP="00D04CD7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clear" w:pos="4678"/>
              </w:tabs>
              <w:spacing w:after="0"/>
              <w:jc w:val="both"/>
              <w:rPr>
                <w:rFonts w:cs="Arial"/>
                <w:b w:val="0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" w:type="dxa"/>
            <w:tcBorders>
              <w:bottom w:val="nil"/>
            </w:tcBorders>
          </w:tcPr>
          <w:p w14:paraId="37F138E2" w14:textId="77777777" w:rsidR="00756EFE" w:rsidRDefault="00756EFE" w:rsidP="00D04CD7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clear" w:pos="4678"/>
              </w:tabs>
              <w:spacing w:after="0"/>
              <w:jc w:val="both"/>
              <w:rPr>
                <w:rFonts w:cs="Arial"/>
                <w:b w:val="0"/>
              </w:rPr>
            </w:pPr>
          </w:p>
        </w:tc>
        <w:tc>
          <w:tcPr>
            <w:tcW w:w="2492" w:type="dxa"/>
          </w:tcPr>
          <w:p w14:paraId="3C2005C0" w14:textId="7E74DBAB" w:rsidR="00756EFE" w:rsidRDefault="00AD47EB" w:rsidP="00D04CD7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clear" w:pos="4678"/>
              </w:tabs>
              <w:spacing w:after="0"/>
              <w:jc w:val="both"/>
              <w:rPr>
                <w:rFonts w:cs="Arial"/>
                <w:b w:val="0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67" w:type="dxa"/>
            <w:tcBorders>
              <w:bottom w:val="nil"/>
            </w:tcBorders>
          </w:tcPr>
          <w:p w14:paraId="4D4F165D" w14:textId="77777777" w:rsidR="00756EFE" w:rsidRDefault="00756EFE" w:rsidP="00D04CD7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clear" w:pos="4678"/>
              </w:tabs>
              <w:spacing w:after="0"/>
              <w:jc w:val="both"/>
              <w:rPr>
                <w:rFonts w:cs="Arial"/>
                <w:b w:val="0"/>
              </w:rPr>
            </w:pPr>
          </w:p>
        </w:tc>
        <w:tc>
          <w:tcPr>
            <w:tcW w:w="2423" w:type="dxa"/>
          </w:tcPr>
          <w:p w14:paraId="338973D0" w14:textId="641C25A8" w:rsidR="00756EFE" w:rsidRDefault="00AD47EB" w:rsidP="00D04CD7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clear" w:pos="4678"/>
              </w:tabs>
              <w:spacing w:after="0"/>
              <w:jc w:val="both"/>
              <w:rPr>
                <w:rFonts w:cs="Arial"/>
                <w:b w:val="0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/>
                <w:b w:val="0"/>
                <w:sz w:val="22"/>
                <w:szCs w:val="22"/>
              </w:rPr>
              <w:fldChar w:fldCharType="end"/>
            </w:r>
          </w:p>
        </w:tc>
      </w:tr>
      <w:tr w:rsidR="00D34D13" w14:paraId="1830D3AE" w14:textId="77777777" w:rsidTr="00756EFE">
        <w:trPr>
          <w:trHeight w:val="285"/>
        </w:trPr>
        <w:tc>
          <w:tcPr>
            <w:tcW w:w="1252" w:type="dxa"/>
          </w:tcPr>
          <w:p w14:paraId="64A5148D" w14:textId="63AB3598" w:rsidR="00756EFE" w:rsidRPr="00756EFE" w:rsidRDefault="00756EFE" w:rsidP="00D04CD7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clear" w:pos="4678"/>
              </w:tabs>
              <w:spacing w:after="0"/>
              <w:jc w:val="both"/>
              <w:rPr>
                <w:rFonts w:cs="Arial"/>
                <w:b w:val="0"/>
              </w:rPr>
            </w:pPr>
            <w:r w:rsidRPr="00756EFE">
              <w:rPr>
                <w:rFonts w:cs="Arial"/>
                <w:b w:val="0"/>
              </w:rPr>
              <w:t>Datum</w:t>
            </w:r>
          </w:p>
        </w:tc>
        <w:tc>
          <w:tcPr>
            <w:tcW w:w="292" w:type="dxa"/>
            <w:tcBorders>
              <w:top w:val="nil"/>
              <w:bottom w:val="nil"/>
            </w:tcBorders>
          </w:tcPr>
          <w:p w14:paraId="2C124595" w14:textId="353EB8BB" w:rsidR="00756EFE" w:rsidRDefault="00756EFE" w:rsidP="00D04CD7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clear" w:pos="4678"/>
              </w:tabs>
              <w:spacing w:after="0"/>
              <w:jc w:val="both"/>
              <w:rPr>
                <w:rFonts w:cs="Arial"/>
                <w:b w:val="0"/>
              </w:rPr>
            </w:pPr>
          </w:p>
        </w:tc>
        <w:tc>
          <w:tcPr>
            <w:tcW w:w="2397" w:type="dxa"/>
          </w:tcPr>
          <w:p w14:paraId="54042F3B" w14:textId="6AC229F6" w:rsidR="00756EFE" w:rsidRDefault="00756EFE" w:rsidP="00D04CD7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clear" w:pos="4678"/>
              </w:tabs>
              <w:spacing w:after="0"/>
              <w:jc w:val="both"/>
              <w:rPr>
                <w:rFonts w:cs="Arial"/>
                <w:b w:val="0"/>
              </w:rPr>
            </w:pPr>
            <w:r w:rsidRPr="00756EFE">
              <w:rPr>
                <w:rFonts w:cs="Arial"/>
                <w:b w:val="0"/>
              </w:rPr>
              <w:t>Name</w:t>
            </w:r>
          </w:p>
        </w:tc>
        <w:tc>
          <w:tcPr>
            <w:tcW w:w="198" w:type="dxa"/>
            <w:tcBorders>
              <w:top w:val="nil"/>
              <w:bottom w:val="nil"/>
            </w:tcBorders>
          </w:tcPr>
          <w:p w14:paraId="3F94DCED" w14:textId="77777777" w:rsidR="00756EFE" w:rsidRDefault="00756EFE" w:rsidP="00D04CD7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clear" w:pos="4678"/>
              </w:tabs>
              <w:spacing w:after="0"/>
              <w:jc w:val="both"/>
              <w:rPr>
                <w:rFonts w:cs="Arial"/>
                <w:b w:val="0"/>
              </w:rPr>
            </w:pPr>
          </w:p>
        </w:tc>
        <w:tc>
          <w:tcPr>
            <w:tcW w:w="2492" w:type="dxa"/>
          </w:tcPr>
          <w:p w14:paraId="4CEC388E" w14:textId="647D8F36" w:rsidR="00756EFE" w:rsidRDefault="00756EFE" w:rsidP="00D04CD7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clear" w:pos="4678"/>
              </w:tabs>
              <w:spacing w:after="0"/>
              <w:jc w:val="both"/>
              <w:rPr>
                <w:rFonts w:cs="Arial"/>
                <w:b w:val="0"/>
              </w:rPr>
            </w:pPr>
            <w:r w:rsidRPr="00756EFE">
              <w:rPr>
                <w:rFonts w:cs="Arial"/>
                <w:b w:val="0"/>
              </w:rPr>
              <w:t>Unterschrift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709B794F" w14:textId="77777777" w:rsidR="00756EFE" w:rsidRPr="00756EFE" w:rsidRDefault="00756EFE" w:rsidP="00D04CD7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clear" w:pos="4678"/>
              </w:tabs>
              <w:spacing w:after="0"/>
              <w:jc w:val="both"/>
              <w:rPr>
                <w:rFonts w:cs="Arial"/>
                <w:b w:val="0"/>
              </w:rPr>
            </w:pPr>
          </w:p>
        </w:tc>
        <w:tc>
          <w:tcPr>
            <w:tcW w:w="2423" w:type="dxa"/>
          </w:tcPr>
          <w:p w14:paraId="1D426BDE" w14:textId="3652E950" w:rsidR="00756EFE" w:rsidRDefault="00756EFE" w:rsidP="00D04CD7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clear" w:pos="4678"/>
              </w:tabs>
              <w:spacing w:after="0"/>
              <w:jc w:val="both"/>
              <w:rPr>
                <w:rFonts w:cs="Arial"/>
                <w:b w:val="0"/>
              </w:rPr>
            </w:pPr>
            <w:r w:rsidRPr="00756EFE">
              <w:rPr>
                <w:rFonts w:cs="Arial"/>
                <w:b w:val="0"/>
              </w:rPr>
              <w:t>Telefonn</w:t>
            </w:r>
            <w:r>
              <w:rPr>
                <w:rFonts w:cs="Arial"/>
                <w:b w:val="0"/>
              </w:rPr>
              <w:t>ummer</w:t>
            </w:r>
          </w:p>
        </w:tc>
      </w:tr>
      <w:bookmarkEnd w:id="1"/>
    </w:tbl>
    <w:p w14:paraId="5BA764A6" w14:textId="457C0633" w:rsidR="00D55585" w:rsidRDefault="00D55585" w:rsidP="00756EFE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/>
        <w:jc w:val="both"/>
        <w:rPr>
          <w:rFonts w:cs="Arial"/>
          <w:b w:val="0"/>
        </w:rPr>
      </w:pPr>
    </w:p>
    <w:p w14:paraId="4206A8EB" w14:textId="45812E98" w:rsidR="00B2509B" w:rsidRDefault="00B2509B" w:rsidP="00B2509B">
      <w:pPr>
        <w:tabs>
          <w:tab w:val="clear" w:pos="4678"/>
          <w:tab w:val="clear" w:pos="9356"/>
          <w:tab w:val="left" w:pos="6672"/>
        </w:tabs>
      </w:pPr>
    </w:p>
    <w:p w14:paraId="07E55317" w14:textId="03B152FB" w:rsidR="00853847" w:rsidRPr="00853847" w:rsidRDefault="00853847" w:rsidP="00853847">
      <w:pPr>
        <w:tabs>
          <w:tab w:val="clear" w:pos="4678"/>
          <w:tab w:val="clear" w:pos="9356"/>
          <w:tab w:val="left" w:pos="4056"/>
        </w:tabs>
      </w:pPr>
      <w:r>
        <w:tab/>
      </w:r>
    </w:p>
    <w:sectPr w:rsidR="00853847" w:rsidRPr="00853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5"/>
      </w:footnotePr>
      <w:pgSz w:w="11907" w:h="16840" w:code="9"/>
      <w:pgMar w:top="1134" w:right="1134" w:bottom="851" w:left="1134" w:header="720" w:footer="720" w:gutter="3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71AF" w14:textId="77777777" w:rsidR="00FD54B2" w:rsidRDefault="00FD54B2">
      <w:pPr>
        <w:pStyle w:val="Kopfzeile"/>
      </w:pPr>
      <w:r>
        <w:separator/>
      </w:r>
    </w:p>
  </w:endnote>
  <w:endnote w:type="continuationSeparator" w:id="0">
    <w:p w14:paraId="7982EF98" w14:textId="77777777" w:rsidR="00FD54B2" w:rsidRDefault="00FD54B2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B801" w14:textId="77777777" w:rsidR="00853847" w:rsidRDefault="008538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1A04" w14:textId="15AA5038" w:rsidR="00B2509B" w:rsidRPr="00B2509B" w:rsidRDefault="00B2509B" w:rsidP="00B2509B">
    <w:pPr>
      <w:tabs>
        <w:tab w:val="clear" w:pos="4678"/>
        <w:tab w:val="clear" w:pos="9356"/>
        <w:tab w:val="center" w:pos="4536"/>
        <w:tab w:val="right" w:pos="9072"/>
      </w:tabs>
      <w:rPr>
        <w:sz w:val="16"/>
        <w:szCs w:val="16"/>
      </w:rPr>
    </w:pPr>
    <w:r w:rsidRPr="00B2509B">
      <w:rPr>
        <w:sz w:val="16"/>
        <w:szCs w:val="16"/>
      </w:rPr>
      <w:t xml:space="preserve">Datei: </w:t>
    </w:r>
    <w:r w:rsidRPr="00B2509B">
      <w:rPr>
        <w:sz w:val="16"/>
        <w:szCs w:val="16"/>
      </w:rPr>
      <w:fldChar w:fldCharType="begin"/>
    </w:r>
    <w:r w:rsidRPr="00B2509B">
      <w:rPr>
        <w:sz w:val="16"/>
        <w:szCs w:val="16"/>
      </w:rPr>
      <w:instrText xml:space="preserve"> FILENAME </w:instrText>
    </w:r>
    <w:r w:rsidRPr="00B2509B">
      <w:rPr>
        <w:sz w:val="16"/>
        <w:szCs w:val="16"/>
      </w:rPr>
      <w:fldChar w:fldCharType="separate"/>
    </w:r>
    <w:r w:rsidRPr="00B2509B">
      <w:rPr>
        <w:noProof/>
        <w:sz w:val="16"/>
        <w:szCs w:val="16"/>
      </w:rPr>
      <w:t xml:space="preserve">Anlage </w:t>
    </w:r>
    <w:r>
      <w:rPr>
        <w:noProof/>
        <w:sz w:val="16"/>
        <w:szCs w:val="16"/>
      </w:rPr>
      <w:t xml:space="preserve">3a Gesamtmeldung Sterbebegleitung (alle </w:t>
    </w:r>
    <w:r w:rsidR="00853847">
      <w:rPr>
        <w:noProof/>
        <w:sz w:val="16"/>
        <w:szCs w:val="16"/>
      </w:rPr>
      <w:t>K</w:t>
    </w:r>
    <w:r>
      <w:rPr>
        <w:noProof/>
        <w:sz w:val="16"/>
        <w:szCs w:val="16"/>
      </w:rPr>
      <w:t>assen) 2024.docx</w:t>
    </w:r>
    <w:r w:rsidRPr="00B2509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F86A" w14:textId="77777777" w:rsidR="00853847" w:rsidRDefault="008538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C173" w14:textId="77777777" w:rsidR="00FD54B2" w:rsidRDefault="00FD54B2">
      <w:pPr>
        <w:pStyle w:val="Kopfzeile"/>
      </w:pPr>
      <w:r>
        <w:separator/>
      </w:r>
    </w:p>
  </w:footnote>
  <w:footnote w:type="continuationSeparator" w:id="0">
    <w:p w14:paraId="4F277A83" w14:textId="77777777" w:rsidR="00FD54B2" w:rsidRDefault="00FD54B2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0C25" w14:textId="77777777" w:rsidR="00853847" w:rsidRDefault="008538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F9D6" w14:textId="3C249E1A" w:rsidR="00B2509B" w:rsidRPr="00B2509B" w:rsidRDefault="00B2509B" w:rsidP="00B2509B">
    <w:pPr>
      <w:pStyle w:val="Kopfzeile"/>
      <w:rPr>
        <w:sz w:val="22"/>
        <w:szCs w:val="22"/>
      </w:rPr>
    </w:pPr>
    <w:r w:rsidRPr="00B2509B">
      <w:rPr>
        <w:sz w:val="22"/>
        <w:szCs w:val="22"/>
      </w:rPr>
      <w:t xml:space="preserve">Anlage 3a </w:t>
    </w:r>
    <w:r w:rsidRPr="00B2509B">
      <w:rPr>
        <w:b w:val="0"/>
        <w:bCs/>
        <w:sz w:val="22"/>
        <w:szCs w:val="22"/>
      </w:rPr>
      <w:t>zum Antrag auf Förderung ambulanter Hospizdienste nach § 39a SGB 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F97F" w14:textId="77777777" w:rsidR="00853847" w:rsidRDefault="008538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spinCount="100000" w:hashValue="d4VIrz5SruMr3UZeO33wnnyZI+Cy0hLHwUxpVpuzHR+mxOOLlLerxGLHCogswO5t8w69EFn5vKNwbX3wDoAvcg==" w:saltValue="kRUOGC3CnpOgyKwf17KSLg==" w:algorithmName="SHA-512"/>
  <w:defaultTabStop w:val="708"/>
  <w:hyphenationZone w:val="425"/>
  <w:noPunctuationKerning/>
  <w:characterSpacingControl w:val="doNotCompress"/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27"/>
    <w:rsid w:val="00216CF7"/>
    <w:rsid w:val="003456B7"/>
    <w:rsid w:val="004976CA"/>
    <w:rsid w:val="004E705F"/>
    <w:rsid w:val="005550F6"/>
    <w:rsid w:val="00635114"/>
    <w:rsid w:val="006E518C"/>
    <w:rsid w:val="00746E6E"/>
    <w:rsid w:val="00756EFE"/>
    <w:rsid w:val="00853847"/>
    <w:rsid w:val="008D1C24"/>
    <w:rsid w:val="0098113C"/>
    <w:rsid w:val="00AC1F09"/>
    <w:rsid w:val="00AD47EB"/>
    <w:rsid w:val="00AE3FA4"/>
    <w:rsid w:val="00B2509B"/>
    <w:rsid w:val="00BE6686"/>
    <w:rsid w:val="00D34D13"/>
    <w:rsid w:val="00D55585"/>
    <w:rsid w:val="00DC3BA1"/>
    <w:rsid w:val="00DE63C8"/>
    <w:rsid w:val="00E03F82"/>
    <w:rsid w:val="00E35A66"/>
    <w:rsid w:val="00F02608"/>
    <w:rsid w:val="00F35927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6D0DC"/>
  <w15:chartTrackingRefBased/>
  <w15:docId w15:val="{1D203627-70DD-464F-B957-678AC97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center" w:pos="4678"/>
        <w:tab w:val="right" w:pos="9356"/>
      </w:tabs>
      <w:spacing w:after="24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pBdr>
        <w:top w:val="single" w:sz="6" w:space="1" w:color="auto"/>
      </w:pBdr>
      <w:spacing w:before="120" w:after="0"/>
    </w:pPr>
    <w:rPr>
      <w:sz w:val="20"/>
    </w:rPr>
  </w:style>
  <w:style w:type="paragraph" w:styleId="Kopfzeile">
    <w:name w:val="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360"/>
      <w:jc w:val="center"/>
    </w:pPr>
    <w:rPr>
      <w:b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39"/>
    <w:rsid w:val="0075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34D13"/>
    <w:rPr>
      <w:color w:val="808080"/>
    </w:rPr>
  </w:style>
  <w:style w:type="character" w:customStyle="1" w:styleId="Formatvorlage1">
    <w:name w:val="Formatvorlage1"/>
    <w:basedOn w:val="Absatz-Standardschriftart"/>
    <w:rsid w:val="00D34D13"/>
    <w:rPr>
      <w:rFonts w:ascii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0459-75C1-4568-8FED-66352A73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2:</vt:lpstr>
    </vt:vector>
  </TitlesOfParts>
  <Company>BKK-LV Ost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2:</dc:title>
  <dc:subject/>
  <dc:creator>gareis</dc:creator>
  <cp:keywords/>
  <dc:description/>
  <cp:lastModifiedBy>Althorn, Steffen (vdek - MVP)</cp:lastModifiedBy>
  <cp:revision>6</cp:revision>
  <cp:lastPrinted>2010-09-01T08:19:00Z</cp:lastPrinted>
  <dcterms:created xsi:type="dcterms:W3CDTF">2024-02-21T15:37:00Z</dcterms:created>
  <dcterms:modified xsi:type="dcterms:W3CDTF">2024-02-22T09:36:00Z</dcterms:modified>
</cp:coreProperties>
</file>